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D0" w:rsidRPr="005338D0" w:rsidRDefault="005338D0" w:rsidP="005338D0">
      <w:pPr>
        <w:pStyle w:val="Default"/>
        <w:rPr>
          <w:sz w:val="28"/>
          <w:szCs w:val="28"/>
        </w:rPr>
      </w:pPr>
    </w:p>
    <w:p w:rsidR="005338D0" w:rsidRPr="005338D0" w:rsidRDefault="006E61F0" w:rsidP="005338D0">
      <w:pPr>
        <w:pStyle w:val="Defaul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15pt;height:56.3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ÇOCUK CİNSELLİKTE NEYİ MERAK EDER ? &#10;&#10;"/>
          </v:shape>
        </w:pict>
      </w:r>
      <w:r w:rsidR="00C12999">
        <w:t xml:space="preserve">  </w:t>
      </w:r>
      <w:r w:rsidR="001E1D87">
        <w:t xml:space="preserve">         </w:t>
      </w:r>
      <w:r w:rsidR="005338D0" w:rsidRPr="005338D0">
        <w:t xml:space="preserve">Çevresini ve dış dünyayı yeni </w:t>
      </w:r>
      <w:r w:rsidR="00C12999">
        <w:t xml:space="preserve"> </w:t>
      </w:r>
      <w:r w:rsidR="005338D0" w:rsidRPr="005338D0">
        <w:t xml:space="preserve">yeni </w:t>
      </w:r>
      <w:r w:rsidR="00C12999">
        <w:t xml:space="preserve"> </w:t>
      </w:r>
      <w:r w:rsidR="005338D0" w:rsidRPr="005338D0">
        <w:t xml:space="preserve">tanımaya çalışan çocuğun özellikle 3 yaş civarında aşırı meraklı olduğu ve bu dönemlerde anne-babasını çeşitli konularda soru bombardımanına tuttuğu bir gerçektir. Bu sorulardan anne ve babayı en çok zorlayanı çocuğun cinsel içerikli soruları olmaktadır. Ansızın, beklenmedik anda böyle bir soruyla karşılaşan anne ve baba ne yapacağını bilmemenin verdiği telaşla ayıptır, daha sen çok küçüksün gibi kaçamak cevaplar vererek çocuğu başından savmak veya soruyu duymazlıktan gelerek cevapsız bırakmayı tercih eder. Oysa bu tutum çocuğun var olan merakını bir kat daha artırır. Bu merakı gidermek için çocuk anne-babanın yatak odasına ani baskınlar düzenler, onları banyo yaparken gizlice izlemeye çalışır ya da arkadaşlarının bedenlerini incelemek ister. </w:t>
      </w:r>
    </w:p>
    <w:p w:rsidR="005338D0" w:rsidRPr="005338D0" w:rsidRDefault="005338D0" w:rsidP="005338D0">
      <w:pPr>
        <w:rPr>
          <w:sz w:val="24"/>
          <w:szCs w:val="24"/>
        </w:rPr>
      </w:pPr>
      <w:r w:rsidRPr="005338D0">
        <w:rPr>
          <w:sz w:val="24"/>
          <w:szCs w:val="24"/>
        </w:rPr>
        <w:t>Çocuğun cinsel içerikli sorularının temelinde cinsel duygular değil onun üremeye yani bebeklerin nasıl dünyaya geldiklerine dair merakı yatar. Bu çocuğun uzaya gezegenlere ya da hayvanların yaşayışlarına olan merakından farklı değildir. . Anne ve babanın sorular karşısında duyduğu gerginlik bu farkı bilmemekten ve çocuğun cinsellik anlayışını erişkin anlayışıyla karıştırmaktan kaynaklanmaktadır. Çocuğa cinsel bilgiler vermenin ideal zamanı onun bu konularda soru sormaya başladığı dönemlerdir. Bu tür sorular genellikle 3 yaş civarında sorulmaya başlanır. İlk sorular kendi bedeni , annenin bedeni ya da bir kardeşin dünyaya gelişi ile ilgilidir. Ona vereceğimiz cevapların içeriği yaşa bağlı değişebilir. Ancak asıl dikkat edilmesi gereken gerçek dışı ifadelerden kaçınmaktır. Örneğin bebekler nasıl gelir ? sorusu çocukların sıkça sorduğu bir sorudur. Buna çok basit şekilde şöyle cevap verebiliriz. Bebekler annenin karnında büyürler. Orada bebeklerin büyümesi için özel bir yuva vardır. Burada büyürler ve bir süre geçtikten sonra annenin döl yolundan dışarı çıkarlar. Bunun yerine bebekler leylekler tarafından getirildi ya da çarşıdan satın alındı gibi gerçek dışı ifadeler çocuğun yanlış bilgilenmesine neden olacak ve bir müddet sonra bu cevabın doğru olmadığını anlayan çocuk merakını gidermenin ve sorularına cevap bulmanın başka yollarını arayacaktır. Diğer taraftan bazı anne ve babalar da çocuklarının sordukları soruları kuşlar , arılar gibi hayvanlar üzerinden onları anlatarak cevaplamak isterler. Böylece üreme ile ilgili bilgilerin daha masum hale geleceğini ve cinsellikten arınacağını düşünürler. Oysa çocuğun asıl merak ettiği konu insanların üremesidir. İşe kuşlar ve arılarla başlamak sadece anne-babanın sıkıntısını hafifleten kaçamak bir yoldur , çocuğun merakını gidermez.</w:t>
      </w:r>
    </w:p>
    <w:p w:rsidR="005338D0" w:rsidRPr="005338D0" w:rsidRDefault="005338D0" w:rsidP="005338D0">
      <w:pPr>
        <w:pStyle w:val="Default"/>
      </w:pPr>
      <w:r w:rsidRPr="005338D0">
        <w:tab/>
        <w:t xml:space="preserve">Çocuğun sorularına verilecek cevaplar onun merakını giderici ve doyurucu olmalıdır. Ancak bilgi verme amacıyla çocuğa her şeyi tüm detayları ile anlatmak ve çocuğun aklını karıştırmak da gerekmez. Çocuğun neyi anlayıp anlamayacağını kavramak zor değildir. Her çocuğa yaşına uygun anlayabileceği bir dil kullanarak bilgi verilebilir. Çocuğa cinsel konularda yaşına uygun bilgi vermek ona basit trafik kurallarını öğretmek gibidir. Bu bilgilerden onu uzak tutmak ileride karşılaşacağı olaylara karşı savunmasız bırakacak ve yaşam boyu onun izlerini taşımasına neden olacaktır. Vereceğimiz her türlü bilginin doğru ve abartısız olması gerekir. Uydurma yanlış, saçma ve hayali bilgiler vermek çocuğun zihnini bulandırır ve ileriki yaşamı için sorunlar oluşturur. Kullanılan dil basit olmalı ve fazla detaya girilmemelidir. </w:t>
      </w:r>
      <w:r w:rsidRPr="005338D0">
        <w:lastRenderedPageBreak/>
        <w:t xml:space="preserve">Çocuğa her şeyi detaylı biçimde anlatmanın bir anlamı ve yararı yoktur. Ona yaşına göre kaldıramayacağı derinlikte bilgiler vermek cinselliğin erken devreye girmesine neden olabilir. Cinsel konulardan bahsederken anne ve babaların yüz ifadeleri, gerginlikleri ve huzursuzlukları da çocuklar tarafından dikkatle algılanır. Huzursuz, gergin ve utangaç bir ifadeyle ne söyleyeceğini bilemeyen anne ve babalar çocuklarına bu konunun aslında konuşulmaması gereken kötü ve çirkin şeyler olduğu mesajını vermiş olurlar. Oysa çocuğun algılaması gereken cinselliğin doğallığı ile birlikte gizliliği ve özelliğidir. Çocuğa üreme ve cinsellik hakkında bilgi vermeye en uygun kişiler anne ve babalardır. Ancak bu gerçeğe rağmen anne ve babalar bilgilendirme açısından kendini yetersiz bulur ya da sıkıntı duyduğu için çoğunlukla bundan kaçarlar. Çocuk ise yaşı ilerledikçe bu konudaki bilgileri dışarıdan başka yollarla öğrenmeye çalışılır. Böyle bir yolla bilgi edinmeyi anne ve baba olarak sizin kontrol edebilme şansınız hiç yoktur. </w:t>
      </w:r>
    </w:p>
    <w:p w:rsidR="005338D0" w:rsidRPr="005338D0" w:rsidRDefault="005338D0" w:rsidP="005338D0">
      <w:pPr>
        <w:tabs>
          <w:tab w:val="left" w:pos="1033"/>
        </w:tabs>
        <w:rPr>
          <w:sz w:val="24"/>
          <w:szCs w:val="24"/>
        </w:rPr>
      </w:pPr>
      <w:r w:rsidRPr="005338D0">
        <w:rPr>
          <w:sz w:val="24"/>
          <w:szCs w:val="24"/>
        </w:rPr>
        <w:t>Çocukların bir kısmı anne ve babaların cinsel yaşamı hakkında soru sorarlar. Cinsel bilgi verme adına anne-babanın çocuklarına cinsel yaşantılarından bahsetmesi sakıncalıdır. Cinsel yaşantıların çok özel konular olduğu ve başkaları ile paylaşılamayacağı ifade edilmelidir. Anne ve babaları sıkıntıya sokan diğer bir düşünce de çocuklarının öğrendikleri bilgileri uygulamaya koyacakları endişesidir. Aslında bu düşünce yetişkinlerin kendi düşüncelerini çocuklara yansıtması anlamına gelir. Çocuk erişkinler gibi cinsel istek ve ilgi duymadığından bu korku yersizdir. Ayrıca biyolojik olarak da hormonlar tarafından uyarılmamaktadır. Çocuğun sorularına yol açan sadece bilgi edinme isteğidir.</w:t>
      </w:r>
    </w:p>
    <w:p w:rsidR="005338D0" w:rsidRPr="005338D0" w:rsidRDefault="005338D0" w:rsidP="005338D0">
      <w:pPr>
        <w:pStyle w:val="Default"/>
      </w:pPr>
      <w:r w:rsidRPr="005338D0">
        <w:tab/>
        <w:t xml:space="preserve">İleri görüşlülük adına çocuğa yaşının üstünde detaylı bilgiler veren ve çocuktan hiçbir şeyi gizlenmemesi gerektiğini düşünen anne ve babalar vardır. Bu anne-babalar rahatlıkla evde çıplak dolaşabilmekte ya da yaşı ilerlemesine rağmen çocuğu ile birlikte banyo yapabilmektedirler. Bu tür tutum ve davranışlar çocuğun ruhsal gelişimi için oldukça sakıncalıdır. Çocuğun anne-babasıyla aynı yatakta yatmasının da benzer sakıncaları vardır. Doğduğu günden itibaren en kısa zamanda çocuğun yatağı ve odası ayrılmalıdır. </w:t>
      </w:r>
    </w:p>
    <w:p w:rsidR="001E1D87" w:rsidRDefault="005338D0" w:rsidP="001E1D87">
      <w:pPr>
        <w:tabs>
          <w:tab w:val="left" w:pos="1033"/>
        </w:tabs>
        <w:rPr>
          <w:sz w:val="24"/>
          <w:szCs w:val="24"/>
        </w:rPr>
      </w:pPr>
      <w:r w:rsidRPr="005338D0">
        <w:rPr>
          <w:sz w:val="24"/>
          <w:szCs w:val="24"/>
        </w:rPr>
        <w:t>Cinsel konularla ilgili soru sormayan çocuklar ya daha önce sordukları sorular nedeni ile ayıplanmıştır ya da kendilerini rahat hissedecekleri bir ev ortamı bulamamışlardır. Bu nedenle oyunlarında ve arkadaşları ile konuşmalarında sorularına cevap ararlar. Merakını gidirmek isteyen çocuk doktorculuk oynayarak hemcinslerinin ve karşı cinsin bedenini keşfetmeye çalışır. Bu durum bazı anne ve babaların telaşlanmasına neden olur. Başlangıçta bu tür araştırma ve merak giderme çabaları bir noktaya kadar doğal karşılanmalı ve çocuk suçlanmamalıdır. Ancak çocuğa yaptıklarının farkında olduğunuz mesajını vermeli ve merakını giderici gere</w:t>
      </w:r>
      <w:r w:rsidR="001E1D87">
        <w:rPr>
          <w:sz w:val="24"/>
          <w:szCs w:val="24"/>
        </w:rPr>
        <w:t>kli açıklamalarda bulunmalıdır.</w:t>
      </w:r>
    </w:p>
    <w:p w:rsidR="001E1D87" w:rsidRDefault="001E1D87" w:rsidP="001E1D87">
      <w:pPr>
        <w:tabs>
          <w:tab w:val="left" w:pos="1033"/>
        </w:tabs>
        <w:rPr>
          <w:sz w:val="24"/>
          <w:szCs w:val="24"/>
        </w:rPr>
      </w:pPr>
      <w:r>
        <w:rPr>
          <w:sz w:val="24"/>
          <w:szCs w:val="24"/>
        </w:rPr>
        <w:t xml:space="preserve">                                                                                             </w:t>
      </w:r>
    </w:p>
    <w:p w:rsidR="00460023" w:rsidRPr="001E1D87" w:rsidRDefault="001E1D87" w:rsidP="001E1D87">
      <w:pPr>
        <w:tabs>
          <w:tab w:val="left" w:pos="1033"/>
        </w:tabs>
        <w:rPr>
          <w:sz w:val="24"/>
          <w:szCs w:val="24"/>
        </w:rPr>
      </w:pPr>
      <w:r>
        <w:rPr>
          <w:sz w:val="24"/>
          <w:szCs w:val="24"/>
        </w:rPr>
        <w:t xml:space="preserve">                                                                                 Rehberlik ve Psikolojik Danışma Servisi</w:t>
      </w:r>
    </w:p>
    <w:sectPr w:rsidR="00460023" w:rsidRPr="001E1D87" w:rsidSect="001E1D87">
      <w:pgSz w:w="11906" w:h="16838"/>
      <w:pgMar w:top="1417" w:right="1417" w:bottom="1417" w:left="1417"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B52" w:rsidRDefault="00F20B52" w:rsidP="005338D0">
      <w:pPr>
        <w:spacing w:after="0" w:line="240" w:lineRule="auto"/>
      </w:pPr>
      <w:r>
        <w:separator/>
      </w:r>
    </w:p>
  </w:endnote>
  <w:endnote w:type="continuationSeparator" w:id="1">
    <w:p w:rsidR="00F20B52" w:rsidRDefault="00F20B52" w:rsidP="00533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B52" w:rsidRDefault="00F20B52" w:rsidP="005338D0">
      <w:pPr>
        <w:spacing w:after="0" w:line="240" w:lineRule="auto"/>
      </w:pPr>
      <w:r>
        <w:separator/>
      </w:r>
    </w:p>
  </w:footnote>
  <w:footnote w:type="continuationSeparator" w:id="1">
    <w:p w:rsidR="00F20B52" w:rsidRDefault="00F20B52" w:rsidP="005338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08"/>
  <w:hyphenationZone w:val="425"/>
  <w:characterSpacingControl w:val="doNotCompress"/>
  <w:footnotePr>
    <w:footnote w:id="0"/>
    <w:footnote w:id="1"/>
  </w:footnotePr>
  <w:endnotePr>
    <w:endnote w:id="0"/>
    <w:endnote w:id="1"/>
  </w:endnotePr>
  <w:compat/>
  <w:rsids>
    <w:rsidRoot w:val="005338D0"/>
    <w:rsid w:val="001A1632"/>
    <w:rsid w:val="001E1D87"/>
    <w:rsid w:val="0029502B"/>
    <w:rsid w:val="003858E5"/>
    <w:rsid w:val="003B5C91"/>
    <w:rsid w:val="004531FF"/>
    <w:rsid w:val="00460023"/>
    <w:rsid w:val="004B1EC9"/>
    <w:rsid w:val="004F6D15"/>
    <w:rsid w:val="005338D0"/>
    <w:rsid w:val="006E61F0"/>
    <w:rsid w:val="00876AFC"/>
    <w:rsid w:val="008D4394"/>
    <w:rsid w:val="009F3736"/>
    <w:rsid w:val="00A56DF9"/>
    <w:rsid w:val="00C12999"/>
    <w:rsid w:val="00C15D7C"/>
    <w:rsid w:val="00CA237D"/>
    <w:rsid w:val="00D573FB"/>
    <w:rsid w:val="00E56E06"/>
    <w:rsid w:val="00F20B52"/>
    <w:rsid w:val="00F820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38D0"/>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5338D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338D0"/>
  </w:style>
  <w:style w:type="paragraph" w:styleId="Altbilgi">
    <w:name w:val="footer"/>
    <w:basedOn w:val="Normal"/>
    <w:link w:val="AltbilgiChar"/>
    <w:uiPriority w:val="99"/>
    <w:semiHidden/>
    <w:unhideWhenUsed/>
    <w:rsid w:val="005338D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338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976</Words>
  <Characters>5567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Microsoft-PC</cp:lastModifiedBy>
  <cp:revision>10</cp:revision>
  <cp:lastPrinted>2013-10-09T07:37:00Z</cp:lastPrinted>
  <dcterms:created xsi:type="dcterms:W3CDTF">2013-10-09T07:12:00Z</dcterms:created>
  <dcterms:modified xsi:type="dcterms:W3CDTF">2016-04-06T13:51:00Z</dcterms:modified>
</cp:coreProperties>
</file>